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20C" w:rsidRPr="00BA0DDB" w:rsidRDefault="0043320C" w:rsidP="0043320C">
      <w:pPr>
        <w:pStyle w:val="Title"/>
        <w:rPr>
          <w:rFonts w:asciiTheme="minorHAnsi" w:hAnsiTheme="minorHAnsi" w:cs="Arial"/>
          <w:szCs w:val="32"/>
          <w:u w:val="none"/>
        </w:rPr>
      </w:pPr>
      <w:r w:rsidRPr="00BA0DDB">
        <w:rPr>
          <w:rFonts w:asciiTheme="minorHAnsi" w:hAnsiTheme="minorHAnsi" w:cs="Arial"/>
          <w:szCs w:val="32"/>
          <w:u w:val="none"/>
        </w:rPr>
        <w:t>Confidentiality Policy</w:t>
      </w:r>
    </w:p>
    <w:p w:rsidR="0043320C" w:rsidRPr="00BA0DDB" w:rsidRDefault="0043320C" w:rsidP="0043320C">
      <w:pPr>
        <w:pStyle w:val="Title"/>
        <w:rPr>
          <w:rFonts w:asciiTheme="minorHAnsi" w:hAnsiTheme="minorHAnsi" w:cs="Arial"/>
          <w:sz w:val="24"/>
          <w:szCs w:val="24"/>
        </w:rPr>
      </w:pPr>
    </w:p>
    <w:p w:rsidR="0043320C" w:rsidRPr="00BA0DDB" w:rsidRDefault="000E5EE6" w:rsidP="0043320C">
      <w:pPr>
        <w:jc w:val="both"/>
        <w:rPr>
          <w:rFonts w:asciiTheme="minorHAnsi" w:hAnsiTheme="minorHAnsi" w:cs="Arial"/>
          <w:sz w:val="24"/>
          <w:szCs w:val="24"/>
        </w:rPr>
      </w:pPr>
      <w:r>
        <w:rPr>
          <w:rFonts w:asciiTheme="minorHAnsi" w:hAnsiTheme="minorHAnsi" w:cs="Arial"/>
          <w:sz w:val="24"/>
          <w:szCs w:val="24"/>
        </w:rPr>
        <w:t>T</w:t>
      </w:r>
      <w:r w:rsidR="002C5994">
        <w:rPr>
          <w:rFonts w:asciiTheme="minorHAnsi" w:hAnsiTheme="minorHAnsi" w:cs="Arial"/>
          <w:sz w:val="24"/>
          <w:szCs w:val="24"/>
        </w:rPr>
        <w:t>he work of Boston Gymnastics Academy</w:t>
      </w:r>
      <w:r w:rsidR="0043320C" w:rsidRPr="00BA0DDB">
        <w:rPr>
          <w:rFonts w:asciiTheme="minorHAnsi" w:hAnsiTheme="minorHAnsi" w:cs="Arial"/>
          <w:i/>
          <w:sz w:val="24"/>
          <w:szCs w:val="24"/>
        </w:rPr>
        <w:t xml:space="preserve"> </w:t>
      </w:r>
      <w:r w:rsidR="0043320C" w:rsidRPr="00BA0DDB">
        <w:rPr>
          <w:rFonts w:asciiTheme="minorHAnsi" w:hAnsiTheme="minorHAnsi" w:cs="Arial"/>
          <w:sz w:val="24"/>
          <w:szCs w:val="24"/>
        </w:rPr>
        <w:t>with children and families will bring us into contact with confidential information and this information will only be used and shared to enhance the</w:t>
      </w:r>
      <w:r w:rsidR="000665ED" w:rsidRPr="00BA0DDB">
        <w:rPr>
          <w:rFonts w:asciiTheme="minorHAnsi" w:hAnsiTheme="minorHAnsi" w:cs="Arial"/>
          <w:sz w:val="24"/>
          <w:szCs w:val="24"/>
        </w:rPr>
        <w:t xml:space="preserve"> welfare of individual children and enhance the welfare of children.</w:t>
      </w:r>
      <w:r w:rsidR="0043320C" w:rsidRPr="00BA0DDB">
        <w:rPr>
          <w:rFonts w:asciiTheme="minorHAnsi" w:hAnsiTheme="minorHAnsi" w:cs="Arial"/>
          <w:sz w:val="24"/>
          <w:szCs w:val="24"/>
        </w:rPr>
        <w:t xml:space="preserve"> </w:t>
      </w:r>
    </w:p>
    <w:p w:rsidR="0043320C" w:rsidRPr="00BA0DDB" w:rsidRDefault="0043320C" w:rsidP="0043320C">
      <w:pPr>
        <w:jc w:val="both"/>
        <w:rPr>
          <w:rFonts w:asciiTheme="minorHAnsi" w:hAnsiTheme="minorHAnsi" w:cs="Arial"/>
          <w:sz w:val="24"/>
          <w:szCs w:val="24"/>
        </w:rPr>
      </w:pPr>
    </w:p>
    <w:p w:rsidR="0043320C" w:rsidRPr="00BA0DDB" w:rsidRDefault="0043320C" w:rsidP="0043320C">
      <w:pPr>
        <w:jc w:val="both"/>
        <w:rPr>
          <w:rFonts w:asciiTheme="minorHAnsi" w:hAnsiTheme="minorHAnsi" w:cs="Arial"/>
          <w:sz w:val="24"/>
          <w:szCs w:val="24"/>
        </w:rPr>
      </w:pPr>
      <w:r w:rsidRPr="00BA0DDB">
        <w:rPr>
          <w:rFonts w:asciiTheme="minorHAnsi" w:hAnsiTheme="minorHAnsi" w:cs="Arial"/>
          <w:sz w:val="24"/>
          <w:szCs w:val="24"/>
        </w:rPr>
        <w:t>It is a requirement that records are kept as follows:</w:t>
      </w:r>
    </w:p>
    <w:p w:rsidR="0043320C" w:rsidRPr="00BA0DDB" w:rsidRDefault="0043320C" w:rsidP="0043320C">
      <w:pPr>
        <w:jc w:val="both"/>
        <w:rPr>
          <w:rFonts w:asciiTheme="minorHAnsi" w:hAnsiTheme="minorHAnsi" w:cs="Arial"/>
          <w:sz w:val="24"/>
          <w:szCs w:val="24"/>
        </w:rPr>
      </w:pPr>
    </w:p>
    <w:p w:rsidR="0043320C" w:rsidRPr="00BA0DDB" w:rsidRDefault="0043320C" w:rsidP="0043320C">
      <w:pPr>
        <w:numPr>
          <w:ilvl w:val="0"/>
          <w:numId w:val="1"/>
        </w:numPr>
        <w:jc w:val="both"/>
        <w:rPr>
          <w:rFonts w:asciiTheme="minorHAnsi" w:hAnsiTheme="minorHAnsi" w:cs="Arial"/>
          <w:sz w:val="24"/>
          <w:szCs w:val="24"/>
        </w:rPr>
      </w:pPr>
      <w:r w:rsidRPr="00BA0DDB">
        <w:rPr>
          <w:rFonts w:asciiTheme="minorHAnsi" w:hAnsiTheme="minorHAnsi" w:cs="Arial"/>
          <w:b/>
          <w:sz w:val="24"/>
          <w:szCs w:val="24"/>
        </w:rPr>
        <w:t>Personal records</w:t>
      </w:r>
      <w:r w:rsidRPr="00BA0DDB">
        <w:rPr>
          <w:rFonts w:asciiTheme="minorHAnsi" w:hAnsiTheme="minorHAnsi" w:cs="Arial"/>
          <w:sz w:val="24"/>
          <w:szCs w:val="24"/>
        </w:rPr>
        <w:t xml:space="preserve"> –each child will have an individual file, in which will be kept registration and admissions forms, consent forms information and observations by staff on any confidential matter involving the child such as developmental concerns or child protection matters, reports or minutes from meetings concerning the child from other agencies working the child/family. Parents can access these records by following the Access to information procedure.</w:t>
      </w:r>
    </w:p>
    <w:p w:rsidR="0043320C" w:rsidRPr="00BA0DDB" w:rsidRDefault="0043320C" w:rsidP="002C5994">
      <w:pPr>
        <w:jc w:val="both"/>
        <w:rPr>
          <w:rFonts w:asciiTheme="minorHAnsi" w:hAnsiTheme="minorHAnsi" w:cs="Arial"/>
          <w:sz w:val="24"/>
          <w:szCs w:val="24"/>
        </w:rPr>
      </w:pPr>
    </w:p>
    <w:p w:rsidR="0043320C" w:rsidRPr="00BA0DDB" w:rsidRDefault="0043320C" w:rsidP="0043320C">
      <w:pPr>
        <w:jc w:val="both"/>
        <w:rPr>
          <w:rFonts w:asciiTheme="minorHAnsi" w:hAnsiTheme="minorHAnsi" w:cs="Arial"/>
          <w:sz w:val="24"/>
          <w:szCs w:val="24"/>
        </w:rPr>
      </w:pPr>
      <w:r w:rsidRPr="00BA0DDB">
        <w:rPr>
          <w:rFonts w:asciiTheme="minorHAnsi" w:hAnsiTheme="minorHAnsi" w:cs="Arial"/>
          <w:sz w:val="24"/>
          <w:szCs w:val="24"/>
        </w:rPr>
        <w:t>To ensure that parents and carers can share information with confidence, we will respect confidentiality in the following ways:</w:t>
      </w:r>
    </w:p>
    <w:p w:rsidR="0043320C" w:rsidRPr="00BA0DDB" w:rsidRDefault="0043320C" w:rsidP="0043320C">
      <w:pPr>
        <w:jc w:val="both"/>
        <w:rPr>
          <w:rFonts w:asciiTheme="minorHAnsi" w:hAnsiTheme="minorHAnsi" w:cs="Arial"/>
          <w:sz w:val="24"/>
          <w:szCs w:val="24"/>
        </w:rPr>
      </w:pPr>
    </w:p>
    <w:p w:rsidR="0043320C" w:rsidRPr="00BA0DDB" w:rsidRDefault="0043320C" w:rsidP="0043320C">
      <w:pPr>
        <w:numPr>
          <w:ilvl w:val="0"/>
          <w:numId w:val="2"/>
        </w:numPr>
        <w:jc w:val="both"/>
        <w:rPr>
          <w:rFonts w:asciiTheme="minorHAnsi" w:hAnsiTheme="minorHAnsi" w:cs="Arial"/>
          <w:sz w:val="24"/>
          <w:szCs w:val="24"/>
        </w:rPr>
      </w:pPr>
      <w:r w:rsidRPr="00BA0DDB">
        <w:rPr>
          <w:rFonts w:asciiTheme="minorHAnsi" w:hAnsiTheme="minorHAnsi" w:cs="Arial"/>
          <w:sz w:val="24"/>
          <w:szCs w:val="24"/>
        </w:rPr>
        <w:t>Parents will have access to the records of their own children but will not have access to information about any other child.</w:t>
      </w:r>
    </w:p>
    <w:p w:rsidR="0043320C" w:rsidRPr="00BA0DDB" w:rsidRDefault="0043320C" w:rsidP="0043320C">
      <w:pPr>
        <w:ind w:left="360"/>
        <w:jc w:val="both"/>
        <w:rPr>
          <w:rFonts w:asciiTheme="minorHAnsi" w:hAnsiTheme="minorHAnsi" w:cs="Arial"/>
          <w:sz w:val="24"/>
          <w:szCs w:val="24"/>
        </w:rPr>
      </w:pPr>
    </w:p>
    <w:p w:rsidR="0043320C" w:rsidRPr="00BA0DDB" w:rsidRDefault="0043320C" w:rsidP="0043320C">
      <w:pPr>
        <w:numPr>
          <w:ilvl w:val="0"/>
          <w:numId w:val="2"/>
        </w:numPr>
        <w:jc w:val="both"/>
        <w:rPr>
          <w:rFonts w:asciiTheme="minorHAnsi" w:hAnsiTheme="minorHAnsi" w:cs="Arial"/>
          <w:sz w:val="24"/>
          <w:szCs w:val="24"/>
        </w:rPr>
      </w:pPr>
      <w:r w:rsidRPr="00BA0DDB">
        <w:rPr>
          <w:rFonts w:asciiTheme="minorHAnsi" w:hAnsiTheme="minorHAnsi" w:cs="Arial"/>
          <w:sz w:val="24"/>
          <w:szCs w:val="24"/>
        </w:rPr>
        <w:t>Personal records will be stored in a lockable filing cabinet within the provision and w</w:t>
      </w:r>
      <w:r w:rsidR="002C5994">
        <w:rPr>
          <w:rFonts w:asciiTheme="minorHAnsi" w:hAnsiTheme="minorHAnsi" w:cs="Arial"/>
          <w:sz w:val="24"/>
          <w:szCs w:val="24"/>
        </w:rPr>
        <w:t>ill be accessed only by Head Coach/ others coaches and welfare on a need to know basis.</w:t>
      </w:r>
    </w:p>
    <w:p w:rsidR="0043320C" w:rsidRPr="00BA0DDB" w:rsidRDefault="0043320C" w:rsidP="0043320C">
      <w:pPr>
        <w:jc w:val="both"/>
        <w:rPr>
          <w:rFonts w:asciiTheme="minorHAnsi" w:hAnsiTheme="minorHAnsi" w:cs="Arial"/>
          <w:sz w:val="24"/>
          <w:szCs w:val="24"/>
        </w:rPr>
      </w:pPr>
    </w:p>
    <w:p w:rsidR="0043320C" w:rsidRPr="00BA0DDB" w:rsidRDefault="0043320C" w:rsidP="0043320C">
      <w:pPr>
        <w:numPr>
          <w:ilvl w:val="0"/>
          <w:numId w:val="4"/>
        </w:numPr>
        <w:jc w:val="both"/>
        <w:rPr>
          <w:rFonts w:asciiTheme="minorHAnsi" w:hAnsiTheme="minorHAnsi" w:cs="Arial"/>
          <w:color w:val="FF0000"/>
          <w:sz w:val="24"/>
          <w:szCs w:val="24"/>
        </w:rPr>
      </w:pPr>
      <w:r w:rsidRPr="00BA0DDB">
        <w:rPr>
          <w:rFonts w:asciiTheme="minorHAnsi" w:hAnsiTheme="minorHAnsi" w:cs="Arial"/>
          <w:color w:val="000000"/>
          <w:sz w:val="24"/>
          <w:szCs w:val="24"/>
        </w:rPr>
        <w:t xml:space="preserve">The setting will not discuss confidential information about children and parents/carers with other parents/carers. </w:t>
      </w:r>
    </w:p>
    <w:p w:rsidR="0043320C" w:rsidRPr="00BA0DDB" w:rsidRDefault="0043320C" w:rsidP="0043320C">
      <w:pPr>
        <w:ind w:left="360"/>
        <w:jc w:val="both"/>
        <w:rPr>
          <w:rFonts w:asciiTheme="minorHAnsi" w:hAnsiTheme="minorHAnsi" w:cs="Arial"/>
          <w:color w:val="FF0000"/>
          <w:sz w:val="24"/>
          <w:szCs w:val="24"/>
        </w:rPr>
      </w:pPr>
    </w:p>
    <w:p w:rsidR="0043320C" w:rsidRPr="00BA0DDB" w:rsidRDefault="0043320C" w:rsidP="0043320C">
      <w:pPr>
        <w:jc w:val="both"/>
        <w:rPr>
          <w:rFonts w:asciiTheme="minorHAnsi" w:hAnsiTheme="minorHAnsi" w:cs="Arial"/>
          <w:sz w:val="24"/>
          <w:szCs w:val="24"/>
        </w:rPr>
      </w:pPr>
    </w:p>
    <w:p w:rsidR="0043320C" w:rsidRPr="00BA0DDB" w:rsidRDefault="0043320C" w:rsidP="0043320C">
      <w:pPr>
        <w:pStyle w:val="Heading4"/>
        <w:jc w:val="both"/>
        <w:rPr>
          <w:rFonts w:asciiTheme="minorHAnsi" w:hAnsiTheme="minorHAnsi" w:cs="Arial"/>
          <w:sz w:val="24"/>
          <w:szCs w:val="24"/>
        </w:rPr>
      </w:pPr>
      <w:r w:rsidRPr="00BA0DDB">
        <w:rPr>
          <w:rFonts w:asciiTheme="minorHAnsi" w:hAnsiTheme="minorHAnsi" w:cs="Arial"/>
          <w:sz w:val="24"/>
          <w:szCs w:val="24"/>
        </w:rPr>
        <w:t>Other Records</w:t>
      </w:r>
    </w:p>
    <w:p w:rsidR="0043320C" w:rsidRPr="00BA0DDB" w:rsidRDefault="0043320C" w:rsidP="0043320C">
      <w:pPr>
        <w:rPr>
          <w:rFonts w:asciiTheme="minorHAnsi" w:hAnsiTheme="minorHAnsi"/>
          <w:sz w:val="24"/>
          <w:szCs w:val="24"/>
        </w:rPr>
      </w:pPr>
    </w:p>
    <w:p w:rsidR="0043320C" w:rsidRPr="00BA0DDB" w:rsidRDefault="002C5994" w:rsidP="0043320C">
      <w:pPr>
        <w:pStyle w:val="Heading4"/>
        <w:numPr>
          <w:ilvl w:val="0"/>
          <w:numId w:val="3"/>
        </w:numPr>
        <w:jc w:val="both"/>
        <w:rPr>
          <w:rFonts w:asciiTheme="minorHAnsi" w:hAnsiTheme="minorHAnsi" w:cs="Arial"/>
          <w:b w:val="0"/>
          <w:sz w:val="24"/>
          <w:szCs w:val="24"/>
        </w:rPr>
      </w:pPr>
      <w:r>
        <w:rPr>
          <w:rFonts w:asciiTheme="minorHAnsi" w:hAnsiTheme="minorHAnsi" w:cs="Arial"/>
          <w:b w:val="0"/>
          <w:sz w:val="24"/>
          <w:szCs w:val="24"/>
        </w:rPr>
        <w:t>Accident records and Incidents/ Staff records /Students/ Medical records and Emergency treatment/ Issues relating to the employment of staff whether paid or unpaid will remain confidential to the people directly involved with making personnel decisions.</w:t>
      </w:r>
    </w:p>
    <w:p w:rsidR="0043320C" w:rsidRPr="00BA0DDB" w:rsidRDefault="0043320C" w:rsidP="002C5994">
      <w:pPr>
        <w:pStyle w:val="Heading4"/>
        <w:jc w:val="both"/>
        <w:rPr>
          <w:rFonts w:asciiTheme="minorHAnsi" w:hAnsiTheme="minorHAnsi" w:cs="Arial"/>
          <w:sz w:val="24"/>
          <w:szCs w:val="24"/>
        </w:rPr>
      </w:pPr>
    </w:p>
    <w:p w:rsidR="0043320C" w:rsidRPr="00BA0DDB" w:rsidRDefault="0043320C" w:rsidP="0043320C">
      <w:pPr>
        <w:jc w:val="both"/>
        <w:rPr>
          <w:rFonts w:asciiTheme="minorHAnsi" w:hAnsiTheme="minorHAnsi" w:cs="Arial"/>
          <w:sz w:val="24"/>
          <w:szCs w:val="24"/>
        </w:rPr>
      </w:pPr>
      <w:r w:rsidRPr="00BA0DDB">
        <w:rPr>
          <w:rFonts w:asciiTheme="minorHAnsi" w:hAnsiTheme="minorHAnsi" w:cs="Arial"/>
          <w:sz w:val="24"/>
          <w:szCs w:val="24"/>
        </w:rPr>
        <w:t>All records relating to the children and individuals who have worked with the setting whether paid or unpaid will be archived for a period of time in line with re</w:t>
      </w:r>
      <w:r w:rsidR="002C5994">
        <w:rPr>
          <w:rFonts w:asciiTheme="minorHAnsi" w:hAnsiTheme="minorHAnsi" w:cs="Arial"/>
          <w:sz w:val="24"/>
          <w:szCs w:val="24"/>
        </w:rPr>
        <w:t>gulations and guidance from British Gymnastics.</w:t>
      </w:r>
    </w:p>
    <w:p w:rsidR="0043320C" w:rsidRPr="00BA0DDB" w:rsidRDefault="0043320C" w:rsidP="0043320C">
      <w:pPr>
        <w:ind w:left="360"/>
        <w:jc w:val="both"/>
        <w:rPr>
          <w:rFonts w:asciiTheme="minorHAnsi" w:hAnsiTheme="minorHAnsi" w:cs="Arial"/>
          <w:color w:val="FF0000"/>
          <w:sz w:val="24"/>
          <w:szCs w:val="24"/>
        </w:rPr>
      </w:pPr>
    </w:p>
    <w:p w:rsidR="0043320C" w:rsidRPr="00BA0DDB" w:rsidRDefault="002C5994" w:rsidP="0043320C">
      <w:pPr>
        <w:jc w:val="both"/>
        <w:rPr>
          <w:rFonts w:asciiTheme="minorHAnsi" w:hAnsiTheme="minorHAnsi" w:cs="Arial"/>
          <w:color w:val="000000"/>
          <w:sz w:val="24"/>
          <w:szCs w:val="24"/>
        </w:rPr>
      </w:pPr>
      <w:r>
        <w:rPr>
          <w:rFonts w:asciiTheme="minorHAnsi" w:hAnsiTheme="minorHAnsi" w:cs="Arial"/>
          <w:sz w:val="24"/>
          <w:szCs w:val="24"/>
        </w:rPr>
        <w:t>Boston Gymnastics Academy</w:t>
      </w:r>
      <w:r w:rsidR="0043320C" w:rsidRPr="00BA0DDB">
        <w:rPr>
          <w:rFonts w:asciiTheme="minorHAnsi" w:hAnsiTheme="minorHAnsi" w:cs="Arial"/>
          <w:sz w:val="24"/>
          <w:szCs w:val="24"/>
        </w:rPr>
        <w:t xml:space="preserve"> will</w:t>
      </w:r>
      <w:r w:rsidR="0043320C" w:rsidRPr="00BA0DDB">
        <w:rPr>
          <w:rFonts w:asciiTheme="minorHAnsi" w:hAnsiTheme="minorHAnsi" w:cs="Arial"/>
          <w:color w:val="000000"/>
          <w:sz w:val="24"/>
          <w:szCs w:val="24"/>
        </w:rPr>
        <w:t xml:space="preserve"> ensure all staff, volunteers, students are aware of and understand the confidentiality policy and will be made aware that any breach of confidentiality may lead to disciplinary action.</w:t>
      </w:r>
    </w:p>
    <w:p w:rsidR="0043320C" w:rsidRPr="00BA0DDB" w:rsidRDefault="0043320C" w:rsidP="00BA0DDB">
      <w:pPr>
        <w:jc w:val="both"/>
        <w:rPr>
          <w:rFonts w:asciiTheme="minorHAnsi" w:hAnsiTheme="minorHAnsi" w:cs="Arial"/>
          <w:b/>
          <w:color w:val="000000"/>
          <w:sz w:val="24"/>
          <w:szCs w:val="24"/>
        </w:rPr>
      </w:pPr>
    </w:p>
    <w:p w:rsidR="0043320C" w:rsidRPr="00BA0DDB" w:rsidRDefault="0043320C" w:rsidP="0043320C">
      <w:pPr>
        <w:rPr>
          <w:rFonts w:asciiTheme="minorHAnsi" w:hAnsiTheme="minorHAnsi" w:cs="Arial"/>
          <w:b/>
          <w:sz w:val="24"/>
          <w:szCs w:val="24"/>
        </w:rPr>
      </w:pPr>
      <w:r w:rsidRPr="00BA0DDB">
        <w:rPr>
          <w:rFonts w:asciiTheme="minorHAnsi" w:hAnsiTheme="minorHAnsi" w:cs="Arial"/>
          <w:b/>
          <w:sz w:val="24"/>
          <w:szCs w:val="24"/>
        </w:rPr>
        <w:t>Access to personal information procedure</w:t>
      </w:r>
    </w:p>
    <w:p w:rsidR="0043320C" w:rsidRPr="00BA0DDB" w:rsidRDefault="0043320C" w:rsidP="0043320C">
      <w:pPr>
        <w:jc w:val="both"/>
        <w:rPr>
          <w:rFonts w:asciiTheme="minorHAnsi" w:hAnsiTheme="minorHAnsi" w:cs="Arial"/>
          <w:b/>
          <w:sz w:val="24"/>
          <w:szCs w:val="24"/>
        </w:rPr>
      </w:pPr>
    </w:p>
    <w:p w:rsidR="0043320C" w:rsidRPr="00BA0DDB" w:rsidRDefault="0043320C" w:rsidP="0043320C">
      <w:pPr>
        <w:jc w:val="both"/>
        <w:rPr>
          <w:rFonts w:asciiTheme="minorHAnsi" w:hAnsiTheme="minorHAnsi" w:cs="Arial"/>
          <w:sz w:val="24"/>
          <w:szCs w:val="24"/>
        </w:rPr>
      </w:pPr>
      <w:r w:rsidRPr="00BA0DDB">
        <w:rPr>
          <w:rFonts w:asciiTheme="minorHAnsi" w:hAnsiTheme="minorHAnsi" w:cs="Arial"/>
          <w:sz w:val="24"/>
          <w:szCs w:val="24"/>
        </w:rPr>
        <w:t>Parents may request access to records held on their child by following this procedure.</w:t>
      </w:r>
    </w:p>
    <w:p w:rsidR="0043320C" w:rsidRPr="00BA0DDB" w:rsidRDefault="0043320C" w:rsidP="0043320C">
      <w:pPr>
        <w:jc w:val="both"/>
        <w:rPr>
          <w:rFonts w:asciiTheme="minorHAnsi" w:hAnsiTheme="minorHAnsi" w:cs="Arial"/>
          <w:sz w:val="24"/>
          <w:szCs w:val="24"/>
        </w:rPr>
      </w:pPr>
    </w:p>
    <w:p w:rsidR="0043320C" w:rsidRPr="00BA0DDB" w:rsidRDefault="0043320C" w:rsidP="0043320C">
      <w:pPr>
        <w:numPr>
          <w:ilvl w:val="0"/>
          <w:numId w:val="3"/>
        </w:numPr>
        <w:jc w:val="both"/>
        <w:rPr>
          <w:rFonts w:asciiTheme="minorHAnsi" w:hAnsiTheme="minorHAnsi" w:cs="Arial"/>
          <w:sz w:val="24"/>
          <w:szCs w:val="24"/>
        </w:rPr>
      </w:pPr>
      <w:r w:rsidRPr="00BA0DDB">
        <w:rPr>
          <w:rFonts w:asciiTheme="minorHAnsi" w:hAnsiTheme="minorHAnsi" w:cs="Arial"/>
          <w:sz w:val="24"/>
          <w:szCs w:val="24"/>
        </w:rPr>
        <w:t>Any request to see the child’s personal file by a parent or person with paren</w:t>
      </w:r>
      <w:r w:rsidR="000665ED" w:rsidRPr="00BA0DDB">
        <w:rPr>
          <w:rFonts w:asciiTheme="minorHAnsi" w:hAnsiTheme="minorHAnsi" w:cs="Arial"/>
          <w:sz w:val="24"/>
          <w:szCs w:val="24"/>
        </w:rPr>
        <w:t xml:space="preserve">tal responsibility must be made </w:t>
      </w:r>
      <w:r w:rsidR="002C5994">
        <w:rPr>
          <w:rFonts w:asciiTheme="minorHAnsi" w:hAnsiTheme="minorHAnsi" w:cs="Arial"/>
          <w:sz w:val="24"/>
          <w:szCs w:val="24"/>
        </w:rPr>
        <w:t>to the head coach</w:t>
      </w:r>
      <w:r w:rsidRPr="00BA0DDB">
        <w:rPr>
          <w:rFonts w:asciiTheme="minorHAnsi" w:hAnsiTheme="minorHAnsi" w:cs="Arial"/>
          <w:sz w:val="24"/>
          <w:szCs w:val="24"/>
        </w:rPr>
        <w:t xml:space="preserve"> in writing.</w:t>
      </w:r>
    </w:p>
    <w:p w:rsidR="0043320C" w:rsidRPr="00BA0DDB" w:rsidRDefault="0043320C" w:rsidP="0043320C">
      <w:pPr>
        <w:ind w:left="360"/>
        <w:jc w:val="both"/>
        <w:rPr>
          <w:rFonts w:asciiTheme="minorHAnsi" w:hAnsiTheme="minorHAnsi" w:cs="Arial"/>
          <w:sz w:val="24"/>
          <w:szCs w:val="24"/>
        </w:rPr>
      </w:pPr>
    </w:p>
    <w:p w:rsidR="0043320C" w:rsidRPr="00BA0DDB" w:rsidRDefault="0043320C" w:rsidP="0043320C">
      <w:pPr>
        <w:numPr>
          <w:ilvl w:val="0"/>
          <w:numId w:val="3"/>
        </w:numPr>
        <w:jc w:val="both"/>
        <w:rPr>
          <w:rFonts w:asciiTheme="minorHAnsi" w:hAnsiTheme="minorHAnsi" w:cs="Arial"/>
          <w:sz w:val="24"/>
          <w:szCs w:val="24"/>
        </w:rPr>
      </w:pPr>
      <w:r w:rsidRPr="00BA0DDB">
        <w:rPr>
          <w:rFonts w:asciiTheme="minorHAnsi" w:hAnsiTheme="minorHAnsi" w:cs="Arial"/>
          <w:sz w:val="24"/>
          <w:szCs w:val="24"/>
        </w:rPr>
        <w:t xml:space="preserve">The </w:t>
      </w:r>
      <w:r w:rsidR="002C5994">
        <w:rPr>
          <w:rFonts w:asciiTheme="minorHAnsi" w:hAnsiTheme="minorHAnsi" w:cs="Arial"/>
          <w:sz w:val="24"/>
          <w:szCs w:val="24"/>
        </w:rPr>
        <w:t>head coach</w:t>
      </w:r>
      <w:r w:rsidRPr="00BA0DDB">
        <w:rPr>
          <w:rFonts w:asciiTheme="minorHAnsi" w:hAnsiTheme="minorHAnsi" w:cs="Arial"/>
          <w:sz w:val="24"/>
          <w:szCs w:val="24"/>
        </w:rPr>
        <w:t xml:space="preserve"> will reply with a written acknowledgement</w:t>
      </w:r>
    </w:p>
    <w:p w:rsidR="0043320C" w:rsidRPr="00BA0DDB" w:rsidRDefault="0043320C" w:rsidP="0043320C">
      <w:pPr>
        <w:jc w:val="both"/>
        <w:rPr>
          <w:rFonts w:asciiTheme="minorHAnsi" w:hAnsiTheme="minorHAnsi" w:cs="Arial"/>
          <w:sz w:val="24"/>
          <w:szCs w:val="24"/>
        </w:rPr>
      </w:pPr>
      <w:r w:rsidRPr="00BA0DDB">
        <w:rPr>
          <w:rFonts w:asciiTheme="minorHAnsi" w:hAnsiTheme="minorHAnsi" w:cs="Arial"/>
          <w:sz w:val="24"/>
          <w:szCs w:val="24"/>
        </w:rPr>
        <w:t>.</w:t>
      </w:r>
    </w:p>
    <w:p w:rsidR="0043320C" w:rsidRPr="00BA0DDB" w:rsidRDefault="0043320C" w:rsidP="0043320C">
      <w:pPr>
        <w:numPr>
          <w:ilvl w:val="0"/>
          <w:numId w:val="3"/>
        </w:numPr>
        <w:jc w:val="both"/>
        <w:rPr>
          <w:rFonts w:asciiTheme="minorHAnsi" w:hAnsiTheme="minorHAnsi" w:cs="Arial"/>
          <w:sz w:val="24"/>
          <w:szCs w:val="24"/>
        </w:rPr>
      </w:pPr>
      <w:r w:rsidRPr="00BA0DDB">
        <w:rPr>
          <w:rFonts w:asciiTheme="minorHAnsi" w:hAnsiTheme="minorHAnsi" w:cs="Arial"/>
          <w:sz w:val="24"/>
          <w:szCs w:val="24"/>
        </w:rPr>
        <w:t>The setting commits to providing access with</w:t>
      </w:r>
      <w:r w:rsidR="000665ED" w:rsidRPr="00BA0DDB">
        <w:rPr>
          <w:rFonts w:asciiTheme="minorHAnsi" w:hAnsiTheme="minorHAnsi" w:cs="Arial"/>
          <w:sz w:val="24"/>
          <w:szCs w:val="24"/>
        </w:rPr>
        <w:t>in</w:t>
      </w:r>
      <w:r w:rsidR="000E5EE6">
        <w:rPr>
          <w:rFonts w:asciiTheme="minorHAnsi" w:hAnsiTheme="minorHAnsi" w:cs="Arial"/>
          <w:sz w:val="24"/>
          <w:szCs w:val="24"/>
        </w:rPr>
        <w:t xml:space="preserve"> --- 5</w:t>
      </w:r>
      <w:r w:rsidRPr="00BA0DDB">
        <w:rPr>
          <w:rFonts w:asciiTheme="minorHAnsi" w:hAnsiTheme="minorHAnsi" w:cs="Arial"/>
          <w:i/>
          <w:sz w:val="24"/>
          <w:szCs w:val="24"/>
        </w:rPr>
        <w:t xml:space="preserve"> </w:t>
      </w:r>
      <w:r w:rsidRPr="00BA0DDB">
        <w:rPr>
          <w:rFonts w:asciiTheme="minorHAnsi" w:hAnsiTheme="minorHAnsi" w:cs="Arial"/>
          <w:sz w:val="24"/>
          <w:szCs w:val="24"/>
        </w:rPr>
        <w:t>days.</w:t>
      </w:r>
    </w:p>
    <w:p w:rsidR="0043320C" w:rsidRPr="00BA0DDB" w:rsidRDefault="0043320C" w:rsidP="0043320C">
      <w:pPr>
        <w:ind w:left="360"/>
        <w:jc w:val="both"/>
        <w:rPr>
          <w:rFonts w:asciiTheme="minorHAnsi" w:hAnsiTheme="minorHAnsi" w:cs="Arial"/>
          <w:sz w:val="24"/>
          <w:szCs w:val="24"/>
        </w:rPr>
      </w:pPr>
    </w:p>
    <w:p w:rsidR="0043320C" w:rsidRPr="00BA0DDB" w:rsidRDefault="0043320C" w:rsidP="0043320C">
      <w:pPr>
        <w:numPr>
          <w:ilvl w:val="0"/>
          <w:numId w:val="3"/>
        </w:numPr>
        <w:jc w:val="both"/>
        <w:rPr>
          <w:rFonts w:asciiTheme="minorHAnsi" w:hAnsiTheme="minorHAnsi" w:cs="Arial"/>
          <w:sz w:val="24"/>
          <w:szCs w:val="24"/>
        </w:rPr>
      </w:pPr>
      <w:r w:rsidRPr="00BA0DDB">
        <w:rPr>
          <w:rFonts w:asciiTheme="minorHAnsi" w:hAnsiTheme="minorHAnsi" w:cs="Arial"/>
          <w:sz w:val="24"/>
          <w:szCs w:val="24"/>
        </w:rPr>
        <w:t>Any third parties will be contacted in writing stating that a request for disclosure has been received and asking for their permission to disclose to the person making the request. Copies of these letters are retained for the file.</w:t>
      </w:r>
    </w:p>
    <w:p w:rsidR="0043320C" w:rsidRPr="00BA0DDB" w:rsidRDefault="0043320C" w:rsidP="0043320C">
      <w:pPr>
        <w:jc w:val="both"/>
        <w:rPr>
          <w:rFonts w:asciiTheme="minorHAnsi" w:hAnsiTheme="minorHAnsi" w:cs="Arial"/>
          <w:sz w:val="24"/>
          <w:szCs w:val="24"/>
        </w:rPr>
      </w:pPr>
    </w:p>
    <w:p w:rsidR="0043320C" w:rsidRPr="00BA0DDB" w:rsidRDefault="0043320C" w:rsidP="0043320C">
      <w:pPr>
        <w:numPr>
          <w:ilvl w:val="0"/>
          <w:numId w:val="3"/>
        </w:numPr>
        <w:jc w:val="both"/>
        <w:rPr>
          <w:rFonts w:asciiTheme="minorHAnsi" w:hAnsiTheme="minorHAnsi" w:cs="Arial"/>
          <w:sz w:val="24"/>
          <w:szCs w:val="24"/>
        </w:rPr>
      </w:pPr>
      <w:r w:rsidRPr="00BA0DDB">
        <w:rPr>
          <w:rFonts w:asciiTheme="minorHAnsi" w:hAnsiTheme="minorHAnsi" w:cs="Arial"/>
          <w:sz w:val="24"/>
          <w:szCs w:val="24"/>
        </w:rPr>
        <w:t>Third parties, include family members, who may be referred to in the records, as well as workers from other agency such social services, can refuse consent to disclose, preferring the individual to go directly to them.</w:t>
      </w:r>
    </w:p>
    <w:p w:rsidR="0043320C" w:rsidRPr="00BA0DDB" w:rsidRDefault="0043320C" w:rsidP="0043320C">
      <w:pPr>
        <w:jc w:val="both"/>
        <w:rPr>
          <w:rFonts w:asciiTheme="minorHAnsi" w:hAnsiTheme="minorHAnsi" w:cs="Arial"/>
          <w:sz w:val="24"/>
          <w:szCs w:val="24"/>
        </w:rPr>
      </w:pPr>
    </w:p>
    <w:p w:rsidR="0043320C" w:rsidRPr="00BA0DDB" w:rsidRDefault="0043320C" w:rsidP="0043320C">
      <w:pPr>
        <w:numPr>
          <w:ilvl w:val="0"/>
          <w:numId w:val="3"/>
        </w:numPr>
        <w:jc w:val="both"/>
        <w:rPr>
          <w:rFonts w:asciiTheme="minorHAnsi" w:hAnsiTheme="minorHAnsi" w:cs="Arial"/>
          <w:sz w:val="24"/>
          <w:szCs w:val="24"/>
        </w:rPr>
      </w:pPr>
      <w:r w:rsidRPr="00BA0DDB">
        <w:rPr>
          <w:rFonts w:asciiTheme="minorHAnsi" w:hAnsiTheme="minorHAnsi" w:cs="Arial"/>
          <w:sz w:val="24"/>
          <w:szCs w:val="24"/>
        </w:rPr>
        <w:t>When all consent / refusals to disclose have been received these are attached to the copy to the request letter.</w:t>
      </w:r>
    </w:p>
    <w:p w:rsidR="0043320C" w:rsidRPr="00BA0DDB" w:rsidRDefault="0043320C" w:rsidP="0043320C">
      <w:pPr>
        <w:jc w:val="both"/>
        <w:rPr>
          <w:rFonts w:asciiTheme="minorHAnsi" w:hAnsiTheme="minorHAnsi" w:cs="Arial"/>
          <w:sz w:val="24"/>
          <w:szCs w:val="24"/>
        </w:rPr>
      </w:pPr>
    </w:p>
    <w:p w:rsidR="0043320C" w:rsidRPr="00BA0DDB" w:rsidRDefault="0043320C" w:rsidP="0043320C">
      <w:pPr>
        <w:numPr>
          <w:ilvl w:val="0"/>
          <w:numId w:val="3"/>
        </w:numPr>
        <w:jc w:val="both"/>
        <w:rPr>
          <w:rFonts w:asciiTheme="minorHAnsi" w:hAnsiTheme="minorHAnsi" w:cs="Arial"/>
          <w:sz w:val="24"/>
          <w:szCs w:val="24"/>
        </w:rPr>
      </w:pPr>
      <w:r w:rsidRPr="00BA0DDB">
        <w:rPr>
          <w:rFonts w:asciiTheme="minorHAnsi" w:hAnsiTheme="minorHAnsi" w:cs="Arial"/>
          <w:sz w:val="24"/>
          <w:szCs w:val="24"/>
        </w:rPr>
        <w:t xml:space="preserve">A </w:t>
      </w:r>
      <w:r w:rsidR="000665ED" w:rsidRPr="00BA0DDB">
        <w:rPr>
          <w:rFonts w:asciiTheme="minorHAnsi" w:hAnsiTheme="minorHAnsi" w:cs="Arial"/>
          <w:sz w:val="24"/>
          <w:szCs w:val="24"/>
        </w:rPr>
        <w:t>photo</w:t>
      </w:r>
      <w:r w:rsidRPr="00BA0DDB">
        <w:rPr>
          <w:rFonts w:asciiTheme="minorHAnsi" w:hAnsiTheme="minorHAnsi" w:cs="Arial"/>
          <w:sz w:val="24"/>
          <w:szCs w:val="24"/>
        </w:rPr>
        <w:t>copy of the file is taken.</w:t>
      </w:r>
    </w:p>
    <w:p w:rsidR="0043320C" w:rsidRPr="00BA0DDB" w:rsidRDefault="0043320C" w:rsidP="0043320C">
      <w:pPr>
        <w:jc w:val="both"/>
        <w:rPr>
          <w:rFonts w:asciiTheme="minorHAnsi" w:hAnsiTheme="minorHAnsi" w:cs="Arial"/>
          <w:sz w:val="24"/>
          <w:szCs w:val="24"/>
        </w:rPr>
      </w:pPr>
    </w:p>
    <w:p w:rsidR="0043320C" w:rsidRPr="00BA0DDB" w:rsidRDefault="0043320C" w:rsidP="0043320C">
      <w:pPr>
        <w:numPr>
          <w:ilvl w:val="0"/>
          <w:numId w:val="3"/>
        </w:numPr>
        <w:jc w:val="both"/>
        <w:rPr>
          <w:rFonts w:asciiTheme="minorHAnsi" w:hAnsiTheme="minorHAnsi" w:cs="Arial"/>
          <w:sz w:val="24"/>
          <w:szCs w:val="24"/>
        </w:rPr>
      </w:pPr>
      <w:r w:rsidRPr="00BA0DDB">
        <w:rPr>
          <w:rFonts w:asciiTheme="minorHAnsi" w:hAnsiTheme="minorHAnsi" w:cs="Arial"/>
          <w:sz w:val="24"/>
          <w:szCs w:val="24"/>
        </w:rPr>
        <w:t>Where a third party has refused disclosure of information, these references will be edited and as much information supplied as is possible.</w:t>
      </w:r>
    </w:p>
    <w:p w:rsidR="0043320C" w:rsidRPr="00BA0DDB" w:rsidRDefault="0043320C" w:rsidP="0043320C">
      <w:pPr>
        <w:jc w:val="both"/>
        <w:rPr>
          <w:rFonts w:asciiTheme="minorHAnsi" w:hAnsiTheme="minorHAnsi" w:cs="Arial"/>
          <w:sz w:val="24"/>
          <w:szCs w:val="24"/>
        </w:rPr>
      </w:pPr>
    </w:p>
    <w:p w:rsidR="0043320C" w:rsidRPr="00BA0DDB" w:rsidRDefault="0043320C" w:rsidP="0043320C">
      <w:pPr>
        <w:numPr>
          <w:ilvl w:val="0"/>
          <w:numId w:val="3"/>
        </w:numPr>
        <w:jc w:val="both"/>
        <w:rPr>
          <w:rFonts w:asciiTheme="minorHAnsi" w:hAnsiTheme="minorHAnsi" w:cs="Arial"/>
          <w:sz w:val="24"/>
          <w:szCs w:val="24"/>
        </w:rPr>
      </w:pPr>
      <w:r w:rsidRPr="00BA0DDB">
        <w:rPr>
          <w:rFonts w:asciiTheme="minorHAnsi" w:hAnsiTheme="minorHAnsi" w:cs="Arial"/>
          <w:sz w:val="24"/>
          <w:szCs w:val="24"/>
        </w:rPr>
        <w:t>The information will be supplied either in hard format or on screen.</w:t>
      </w:r>
    </w:p>
    <w:p w:rsidR="000665ED" w:rsidRPr="00BA0DDB" w:rsidRDefault="000665ED" w:rsidP="000665ED">
      <w:pPr>
        <w:pStyle w:val="ListParagraph"/>
        <w:rPr>
          <w:rFonts w:asciiTheme="minorHAnsi" w:hAnsiTheme="minorHAnsi" w:cs="Arial"/>
          <w:sz w:val="24"/>
          <w:szCs w:val="24"/>
        </w:rPr>
      </w:pPr>
    </w:p>
    <w:p w:rsidR="0043320C" w:rsidRPr="00BA0DDB" w:rsidRDefault="000665ED" w:rsidP="0043320C">
      <w:pPr>
        <w:numPr>
          <w:ilvl w:val="0"/>
          <w:numId w:val="3"/>
        </w:numPr>
        <w:jc w:val="both"/>
        <w:rPr>
          <w:rFonts w:asciiTheme="minorHAnsi" w:hAnsiTheme="minorHAnsi" w:cs="Arial"/>
          <w:sz w:val="24"/>
          <w:szCs w:val="24"/>
        </w:rPr>
      </w:pPr>
      <w:r w:rsidRPr="00BA0DDB">
        <w:rPr>
          <w:rFonts w:asciiTheme="minorHAnsi" w:hAnsiTheme="minorHAnsi" w:cs="Arial"/>
          <w:sz w:val="24"/>
          <w:szCs w:val="24"/>
        </w:rPr>
        <w:t>Legal advice may be sought before sharing a file, especially where the parent/carer has possible grounds for litigation against the setting or another</w:t>
      </w:r>
      <w:r w:rsidR="00BA0DDB">
        <w:rPr>
          <w:rFonts w:asciiTheme="minorHAnsi" w:hAnsiTheme="minorHAnsi" w:cs="Arial"/>
          <w:sz w:val="24"/>
          <w:szCs w:val="24"/>
        </w:rPr>
        <w:t xml:space="preserve"> </w:t>
      </w:r>
      <w:r w:rsidRPr="00BA0DDB">
        <w:rPr>
          <w:rFonts w:asciiTheme="minorHAnsi" w:hAnsiTheme="minorHAnsi" w:cs="Arial"/>
          <w:sz w:val="24"/>
          <w:szCs w:val="24"/>
        </w:rPr>
        <w:t>(third party) agency.</w:t>
      </w:r>
    </w:p>
    <w:p w:rsidR="0043320C" w:rsidRPr="00BA0DDB" w:rsidRDefault="0043320C" w:rsidP="0043320C">
      <w:pPr>
        <w:jc w:val="both"/>
        <w:rPr>
          <w:rFonts w:asciiTheme="minorHAnsi" w:hAnsiTheme="minorHAnsi" w:cs="Arial"/>
          <w:b/>
          <w:sz w:val="24"/>
          <w:szCs w:val="24"/>
        </w:rPr>
      </w:pPr>
    </w:p>
    <w:p w:rsidR="0043320C" w:rsidRPr="00BA0DDB" w:rsidRDefault="0043320C" w:rsidP="0043320C">
      <w:pPr>
        <w:jc w:val="both"/>
        <w:rPr>
          <w:rFonts w:asciiTheme="minorHAnsi" w:hAnsiTheme="minorHAnsi" w:cs="Arial"/>
          <w:b/>
          <w:sz w:val="24"/>
          <w:szCs w:val="24"/>
        </w:rPr>
      </w:pPr>
      <w:r w:rsidRPr="00BA0DDB">
        <w:rPr>
          <w:rFonts w:asciiTheme="minorHAnsi" w:hAnsiTheme="minorHAnsi" w:cs="Arial"/>
          <w:b/>
          <w:sz w:val="24"/>
          <w:szCs w:val="24"/>
        </w:rPr>
        <w:t>Data Protection</w:t>
      </w:r>
    </w:p>
    <w:p w:rsidR="0043320C" w:rsidRPr="00BA0DDB" w:rsidRDefault="0043320C" w:rsidP="0043320C">
      <w:pPr>
        <w:jc w:val="both"/>
        <w:rPr>
          <w:rFonts w:asciiTheme="minorHAnsi" w:hAnsiTheme="minorHAnsi" w:cs="Arial"/>
          <w:b/>
          <w:sz w:val="24"/>
          <w:szCs w:val="24"/>
        </w:rPr>
      </w:pPr>
    </w:p>
    <w:p w:rsidR="0043320C" w:rsidRPr="00BA0DDB" w:rsidRDefault="002C5994" w:rsidP="0043320C">
      <w:pPr>
        <w:jc w:val="both"/>
        <w:rPr>
          <w:rFonts w:asciiTheme="minorHAnsi" w:hAnsiTheme="minorHAnsi" w:cs="Arial"/>
          <w:sz w:val="24"/>
          <w:szCs w:val="24"/>
        </w:rPr>
      </w:pPr>
      <w:r>
        <w:rPr>
          <w:rFonts w:asciiTheme="minorHAnsi" w:hAnsiTheme="minorHAnsi" w:cs="Arial"/>
          <w:sz w:val="24"/>
          <w:szCs w:val="24"/>
        </w:rPr>
        <w:t>Boston Gymnastics Academy</w:t>
      </w:r>
      <w:r w:rsidR="0043320C" w:rsidRPr="00BA0DDB">
        <w:rPr>
          <w:rFonts w:asciiTheme="minorHAnsi" w:hAnsiTheme="minorHAnsi" w:cs="Arial"/>
          <w:sz w:val="24"/>
          <w:szCs w:val="24"/>
        </w:rPr>
        <w:t xml:space="preserve"> is required to keep and mainta</w:t>
      </w:r>
      <w:r>
        <w:rPr>
          <w:rFonts w:asciiTheme="minorHAnsi" w:hAnsiTheme="minorHAnsi" w:cs="Arial"/>
          <w:sz w:val="24"/>
          <w:szCs w:val="24"/>
        </w:rPr>
        <w:t>in records to comply with</w:t>
      </w:r>
      <w:r w:rsidR="0043320C" w:rsidRPr="00BA0DDB">
        <w:rPr>
          <w:rFonts w:asciiTheme="minorHAnsi" w:hAnsiTheme="minorHAnsi" w:cs="Arial"/>
          <w:sz w:val="24"/>
          <w:szCs w:val="24"/>
        </w:rPr>
        <w:t xml:space="preserve"> Children Act 1989 and is aware of the requirements of the Data Protection Act 1998 and </w:t>
      </w:r>
      <w:r w:rsidR="000665ED" w:rsidRPr="00BA0DDB">
        <w:rPr>
          <w:rFonts w:asciiTheme="minorHAnsi" w:hAnsiTheme="minorHAnsi" w:cs="Arial"/>
          <w:sz w:val="24"/>
          <w:szCs w:val="24"/>
        </w:rPr>
        <w:t>complies</w:t>
      </w:r>
      <w:r w:rsidR="0043320C" w:rsidRPr="00BA0DDB">
        <w:rPr>
          <w:rFonts w:asciiTheme="minorHAnsi" w:hAnsiTheme="minorHAnsi" w:cs="Arial"/>
          <w:sz w:val="24"/>
          <w:szCs w:val="24"/>
        </w:rPr>
        <w:t xml:space="preserve"> with the principles which state that personal data must be:</w:t>
      </w:r>
    </w:p>
    <w:p w:rsidR="0043320C" w:rsidRPr="00BA0DDB" w:rsidRDefault="0043320C" w:rsidP="0043320C">
      <w:pPr>
        <w:numPr>
          <w:ilvl w:val="0"/>
          <w:numId w:val="5"/>
        </w:numPr>
        <w:jc w:val="both"/>
        <w:rPr>
          <w:rFonts w:asciiTheme="minorHAnsi" w:hAnsiTheme="minorHAnsi" w:cs="Arial"/>
          <w:sz w:val="24"/>
          <w:szCs w:val="24"/>
        </w:rPr>
      </w:pPr>
      <w:r w:rsidRPr="00BA0DDB">
        <w:rPr>
          <w:rFonts w:asciiTheme="minorHAnsi" w:hAnsiTheme="minorHAnsi" w:cs="Arial"/>
          <w:sz w:val="24"/>
          <w:szCs w:val="24"/>
        </w:rPr>
        <w:t>Obtained and processed fairly and lawfully</w:t>
      </w:r>
    </w:p>
    <w:p w:rsidR="0043320C" w:rsidRPr="00BA0DDB" w:rsidRDefault="0043320C" w:rsidP="0043320C">
      <w:pPr>
        <w:numPr>
          <w:ilvl w:val="0"/>
          <w:numId w:val="5"/>
        </w:numPr>
        <w:jc w:val="both"/>
        <w:rPr>
          <w:rFonts w:asciiTheme="minorHAnsi" w:hAnsiTheme="minorHAnsi" w:cs="Arial"/>
          <w:sz w:val="24"/>
          <w:szCs w:val="24"/>
        </w:rPr>
      </w:pPr>
      <w:r w:rsidRPr="00BA0DDB">
        <w:rPr>
          <w:rFonts w:asciiTheme="minorHAnsi" w:hAnsiTheme="minorHAnsi" w:cs="Arial"/>
          <w:sz w:val="24"/>
          <w:szCs w:val="24"/>
        </w:rPr>
        <w:t>Held for lawful purpose</w:t>
      </w:r>
    </w:p>
    <w:p w:rsidR="0043320C" w:rsidRPr="00BA0DDB" w:rsidRDefault="0043320C" w:rsidP="0043320C">
      <w:pPr>
        <w:numPr>
          <w:ilvl w:val="0"/>
          <w:numId w:val="5"/>
        </w:numPr>
        <w:jc w:val="both"/>
        <w:rPr>
          <w:rFonts w:asciiTheme="minorHAnsi" w:hAnsiTheme="minorHAnsi" w:cs="Arial"/>
          <w:sz w:val="24"/>
          <w:szCs w:val="24"/>
        </w:rPr>
      </w:pPr>
      <w:r w:rsidRPr="00BA0DDB">
        <w:rPr>
          <w:rFonts w:asciiTheme="minorHAnsi" w:hAnsiTheme="minorHAnsi" w:cs="Arial"/>
          <w:sz w:val="24"/>
          <w:szCs w:val="24"/>
        </w:rPr>
        <w:t>Used only for the purpose stated</w:t>
      </w:r>
    </w:p>
    <w:p w:rsidR="0043320C" w:rsidRPr="00BA0DDB" w:rsidRDefault="0043320C" w:rsidP="0043320C">
      <w:pPr>
        <w:numPr>
          <w:ilvl w:val="0"/>
          <w:numId w:val="5"/>
        </w:numPr>
        <w:jc w:val="both"/>
        <w:rPr>
          <w:rFonts w:asciiTheme="minorHAnsi" w:hAnsiTheme="minorHAnsi" w:cs="Arial"/>
          <w:sz w:val="24"/>
          <w:szCs w:val="24"/>
        </w:rPr>
      </w:pPr>
      <w:r w:rsidRPr="00BA0DDB">
        <w:rPr>
          <w:rFonts w:asciiTheme="minorHAnsi" w:hAnsiTheme="minorHAnsi" w:cs="Arial"/>
          <w:sz w:val="24"/>
          <w:szCs w:val="24"/>
        </w:rPr>
        <w:t>Accurate and up to date</w:t>
      </w:r>
    </w:p>
    <w:p w:rsidR="0043320C" w:rsidRPr="00BA0DDB" w:rsidRDefault="0043320C" w:rsidP="0043320C">
      <w:pPr>
        <w:numPr>
          <w:ilvl w:val="0"/>
          <w:numId w:val="5"/>
        </w:numPr>
        <w:jc w:val="both"/>
        <w:rPr>
          <w:rFonts w:asciiTheme="minorHAnsi" w:hAnsiTheme="minorHAnsi" w:cs="Arial"/>
          <w:sz w:val="24"/>
          <w:szCs w:val="24"/>
        </w:rPr>
      </w:pPr>
      <w:r w:rsidRPr="00BA0DDB">
        <w:rPr>
          <w:rFonts w:asciiTheme="minorHAnsi" w:hAnsiTheme="minorHAnsi" w:cs="Arial"/>
          <w:sz w:val="24"/>
          <w:szCs w:val="24"/>
        </w:rPr>
        <w:t>Held no longer than the required time</w:t>
      </w:r>
    </w:p>
    <w:p w:rsidR="0043320C" w:rsidRPr="00BA0DDB" w:rsidRDefault="0043320C" w:rsidP="0043320C">
      <w:pPr>
        <w:numPr>
          <w:ilvl w:val="0"/>
          <w:numId w:val="5"/>
        </w:numPr>
        <w:jc w:val="both"/>
        <w:rPr>
          <w:rFonts w:asciiTheme="minorHAnsi" w:hAnsiTheme="minorHAnsi" w:cs="Arial"/>
          <w:sz w:val="24"/>
          <w:szCs w:val="24"/>
        </w:rPr>
      </w:pPr>
      <w:r w:rsidRPr="00BA0DDB">
        <w:rPr>
          <w:rFonts w:asciiTheme="minorHAnsi" w:hAnsiTheme="minorHAnsi" w:cs="Arial"/>
          <w:sz w:val="24"/>
          <w:szCs w:val="24"/>
        </w:rPr>
        <w:t>Accessible to the individual concerned, or individuals with parental responsibility</w:t>
      </w:r>
    </w:p>
    <w:p w:rsidR="0043320C" w:rsidRPr="00BA0DDB" w:rsidRDefault="0043320C" w:rsidP="0043320C">
      <w:pPr>
        <w:numPr>
          <w:ilvl w:val="0"/>
          <w:numId w:val="5"/>
        </w:numPr>
        <w:jc w:val="both"/>
        <w:rPr>
          <w:rFonts w:asciiTheme="minorHAnsi" w:hAnsiTheme="minorHAnsi" w:cs="Arial"/>
          <w:sz w:val="24"/>
          <w:szCs w:val="24"/>
        </w:rPr>
      </w:pPr>
      <w:r w:rsidRPr="00BA0DDB">
        <w:rPr>
          <w:rFonts w:asciiTheme="minorHAnsi" w:hAnsiTheme="minorHAnsi" w:cs="Arial"/>
          <w:sz w:val="24"/>
          <w:szCs w:val="24"/>
        </w:rPr>
        <w:t>Surrounded by proper security</w:t>
      </w:r>
    </w:p>
    <w:p w:rsidR="0043320C" w:rsidRPr="00BA0DDB" w:rsidRDefault="0043320C" w:rsidP="0043320C">
      <w:pPr>
        <w:numPr>
          <w:ilvl w:val="0"/>
          <w:numId w:val="5"/>
        </w:numPr>
        <w:jc w:val="both"/>
        <w:rPr>
          <w:rFonts w:asciiTheme="minorHAnsi" w:hAnsiTheme="minorHAnsi" w:cs="Arial"/>
          <w:sz w:val="24"/>
          <w:szCs w:val="24"/>
        </w:rPr>
      </w:pPr>
      <w:r w:rsidRPr="00BA0DDB">
        <w:rPr>
          <w:rFonts w:asciiTheme="minorHAnsi" w:hAnsiTheme="minorHAnsi" w:cs="Arial"/>
          <w:sz w:val="24"/>
          <w:szCs w:val="24"/>
        </w:rPr>
        <w:t>Disclosed only using the access to information procedure</w:t>
      </w:r>
    </w:p>
    <w:p w:rsidR="0043320C" w:rsidRPr="00BA0DDB" w:rsidRDefault="0043320C" w:rsidP="0043320C">
      <w:pPr>
        <w:jc w:val="both"/>
        <w:rPr>
          <w:rFonts w:asciiTheme="minorHAnsi" w:hAnsiTheme="minorHAnsi" w:cs="Arial"/>
          <w:sz w:val="24"/>
          <w:szCs w:val="24"/>
        </w:rPr>
      </w:pPr>
    </w:p>
    <w:p w:rsidR="0043320C" w:rsidRPr="00BA0DDB" w:rsidRDefault="0043320C" w:rsidP="0043320C">
      <w:pPr>
        <w:jc w:val="both"/>
        <w:rPr>
          <w:rFonts w:asciiTheme="minorHAnsi" w:hAnsiTheme="minorHAnsi" w:cs="Arial"/>
          <w:sz w:val="24"/>
          <w:szCs w:val="24"/>
        </w:rPr>
      </w:pPr>
    </w:p>
    <w:p w:rsidR="0043320C" w:rsidRPr="00BA0DDB" w:rsidRDefault="0043320C" w:rsidP="0043320C">
      <w:pPr>
        <w:jc w:val="both"/>
        <w:rPr>
          <w:rFonts w:asciiTheme="minorHAnsi" w:hAnsiTheme="minorHAnsi" w:cs="Arial"/>
          <w:i/>
          <w:sz w:val="24"/>
          <w:szCs w:val="24"/>
        </w:rPr>
      </w:pPr>
      <w:r w:rsidRPr="00BA0DDB">
        <w:rPr>
          <w:rFonts w:asciiTheme="minorHAnsi" w:hAnsiTheme="minorHAnsi" w:cs="Arial"/>
          <w:sz w:val="24"/>
          <w:szCs w:val="24"/>
        </w:rPr>
        <w:t xml:space="preserve">We have checked the requirements of the Data Protection Act 1998 and are registered/exempt </w:t>
      </w:r>
    </w:p>
    <w:p w:rsidR="0043320C" w:rsidRPr="00BA0DDB" w:rsidRDefault="0043320C" w:rsidP="0043320C">
      <w:pPr>
        <w:jc w:val="both"/>
        <w:rPr>
          <w:rFonts w:asciiTheme="minorHAnsi" w:hAnsiTheme="minorHAnsi" w:cs="Arial"/>
          <w:i/>
          <w:sz w:val="24"/>
          <w:szCs w:val="24"/>
        </w:rPr>
      </w:pPr>
    </w:p>
    <w:p w:rsidR="0043320C" w:rsidRPr="00BA0DDB" w:rsidRDefault="0043320C" w:rsidP="0043320C">
      <w:pPr>
        <w:jc w:val="both"/>
        <w:rPr>
          <w:rFonts w:asciiTheme="minorHAnsi" w:hAnsiTheme="minorHAnsi" w:cs="Arial"/>
          <w:i/>
          <w:sz w:val="24"/>
          <w:szCs w:val="24"/>
        </w:rPr>
      </w:pPr>
    </w:p>
    <w:p w:rsidR="0043320C" w:rsidRPr="00BA0DDB" w:rsidRDefault="0043320C" w:rsidP="0043320C">
      <w:pPr>
        <w:jc w:val="both"/>
        <w:rPr>
          <w:rFonts w:asciiTheme="minorHAnsi" w:hAnsiTheme="minorHAnsi" w:cs="Arial"/>
          <w:sz w:val="24"/>
          <w:szCs w:val="24"/>
        </w:rPr>
      </w:pPr>
      <w:r w:rsidRPr="00BA0DDB">
        <w:rPr>
          <w:rFonts w:asciiTheme="minorHAnsi" w:hAnsiTheme="minorHAnsi" w:cs="Arial"/>
          <w:sz w:val="24"/>
          <w:szCs w:val="24"/>
        </w:rPr>
        <w:t>Parents/ Carers will be required to sign to consent to necessary information being held.</w:t>
      </w:r>
    </w:p>
    <w:p w:rsidR="0043320C" w:rsidRPr="00BA0DDB" w:rsidRDefault="0043320C" w:rsidP="0043320C">
      <w:pPr>
        <w:jc w:val="both"/>
        <w:rPr>
          <w:rFonts w:asciiTheme="minorHAnsi" w:hAnsiTheme="minorHAnsi" w:cs="Arial"/>
          <w:sz w:val="24"/>
          <w:szCs w:val="24"/>
        </w:rPr>
      </w:pPr>
    </w:p>
    <w:p w:rsidR="0043320C" w:rsidRPr="00BA0DDB" w:rsidRDefault="0043320C" w:rsidP="0043320C">
      <w:pPr>
        <w:jc w:val="both"/>
        <w:rPr>
          <w:rFonts w:asciiTheme="minorHAnsi" w:hAnsiTheme="minorHAnsi" w:cs="Arial"/>
          <w:sz w:val="24"/>
          <w:szCs w:val="24"/>
        </w:rPr>
      </w:pPr>
      <w:r w:rsidRPr="00BA0DDB">
        <w:rPr>
          <w:rFonts w:asciiTheme="minorHAnsi" w:hAnsiTheme="minorHAnsi" w:cs="Arial"/>
          <w:sz w:val="24"/>
          <w:szCs w:val="24"/>
        </w:rPr>
        <w:t>Useful Information and Data protection registration/exemption – www.ico.gov.uk</w:t>
      </w:r>
    </w:p>
    <w:p w:rsidR="0043320C" w:rsidRPr="00BA0DDB" w:rsidRDefault="0043320C" w:rsidP="0043320C">
      <w:pPr>
        <w:jc w:val="both"/>
        <w:rPr>
          <w:rFonts w:asciiTheme="minorHAnsi" w:hAnsiTheme="minorHAnsi" w:cs="Arial"/>
          <w:sz w:val="24"/>
          <w:szCs w:val="24"/>
        </w:rPr>
      </w:pPr>
    </w:p>
    <w:p w:rsidR="0043320C" w:rsidRPr="00BA0DDB" w:rsidRDefault="0043320C" w:rsidP="0043320C">
      <w:pPr>
        <w:jc w:val="both"/>
        <w:rPr>
          <w:rFonts w:asciiTheme="minorHAnsi" w:hAnsiTheme="minorHAnsi" w:cs="Arial"/>
          <w:sz w:val="24"/>
          <w:szCs w:val="24"/>
        </w:rPr>
      </w:pPr>
      <w:r w:rsidRPr="00BA0DDB">
        <w:rPr>
          <w:rFonts w:asciiTheme="minorHAnsi" w:hAnsiTheme="minorHAnsi" w:cs="Arial"/>
          <w:sz w:val="24"/>
          <w:szCs w:val="24"/>
        </w:rPr>
        <w:lastRenderedPageBreak/>
        <w:t>This policy has</w:t>
      </w:r>
      <w:r w:rsidR="002C5994">
        <w:rPr>
          <w:rFonts w:asciiTheme="minorHAnsi" w:hAnsiTheme="minorHAnsi" w:cs="Arial"/>
          <w:sz w:val="24"/>
          <w:szCs w:val="24"/>
        </w:rPr>
        <w:t xml:space="preserve"> been adopted by Boston Gymnastics Academy </w:t>
      </w:r>
      <w:bookmarkStart w:id="0" w:name="_GoBack"/>
      <w:bookmarkEnd w:id="0"/>
    </w:p>
    <w:p w:rsidR="0043320C" w:rsidRPr="00BA0DDB" w:rsidRDefault="0043320C" w:rsidP="0043320C">
      <w:pPr>
        <w:jc w:val="both"/>
        <w:rPr>
          <w:rFonts w:asciiTheme="minorHAnsi" w:hAnsiTheme="minorHAnsi" w:cs="Arial"/>
          <w:sz w:val="24"/>
          <w:szCs w:val="24"/>
        </w:rPr>
      </w:pPr>
    </w:p>
    <w:p w:rsidR="0043320C" w:rsidRPr="00BA0DDB" w:rsidRDefault="0043320C" w:rsidP="0043320C">
      <w:pPr>
        <w:jc w:val="both"/>
        <w:rPr>
          <w:rFonts w:asciiTheme="minorHAnsi" w:hAnsiTheme="minorHAnsi" w:cs="Arial"/>
          <w:sz w:val="24"/>
          <w:szCs w:val="24"/>
        </w:rPr>
      </w:pPr>
    </w:p>
    <w:p w:rsidR="0043320C" w:rsidRPr="00BA0DDB" w:rsidRDefault="0043320C" w:rsidP="0043320C">
      <w:pPr>
        <w:jc w:val="both"/>
        <w:rPr>
          <w:rFonts w:asciiTheme="minorHAnsi" w:hAnsiTheme="minorHAnsi" w:cs="Arial"/>
          <w:sz w:val="24"/>
          <w:szCs w:val="24"/>
        </w:rPr>
      </w:pPr>
      <w:r w:rsidRPr="00BA0DDB">
        <w:rPr>
          <w:rFonts w:asciiTheme="minorHAnsi" w:hAnsiTheme="minorHAnsi" w:cs="Arial"/>
          <w:sz w:val="24"/>
          <w:szCs w:val="24"/>
        </w:rPr>
        <w:t>Signed on behalf of the setting by:</w:t>
      </w:r>
    </w:p>
    <w:p w:rsidR="0043320C" w:rsidRPr="00BA0DDB" w:rsidRDefault="0043320C" w:rsidP="0043320C">
      <w:pPr>
        <w:ind w:left="720"/>
        <w:jc w:val="both"/>
        <w:rPr>
          <w:rFonts w:asciiTheme="minorHAnsi" w:hAnsiTheme="minorHAnsi" w:cs="Arial"/>
          <w:sz w:val="24"/>
          <w:szCs w:val="24"/>
        </w:rPr>
      </w:pPr>
    </w:p>
    <w:p w:rsidR="0043320C" w:rsidRDefault="0043320C" w:rsidP="000E5EE6">
      <w:pPr>
        <w:ind w:left="720" w:firstLine="15"/>
        <w:jc w:val="both"/>
        <w:rPr>
          <w:rFonts w:asciiTheme="minorHAnsi" w:hAnsiTheme="minorHAnsi" w:cs="Arial"/>
          <w:sz w:val="24"/>
          <w:szCs w:val="24"/>
        </w:rPr>
      </w:pPr>
      <w:r w:rsidRPr="00BA0DDB">
        <w:rPr>
          <w:rFonts w:asciiTheme="minorHAnsi" w:hAnsiTheme="minorHAnsi" w:cs="Arial"/>
          <w:sz w:val="24"/>
          <w:szCs w:val="24"/>
        </w:rPr>
        <w:t xml:space="preserve">            </w:t>
      </w:r>
      <w:r w:rsidRPr="00BA0DDB">
        <w:rPr>
          <w:rFonts w:asciiTheme="minorHAnsi" w:hAnsiTheme="minorHAnsi" w:cs="Arial"/>
          <w:sz w:val="24"/>
          <w:szCs w:val="24"/>
        </w:rPr>
        <w:tab/>
        <w:t>…………………………………………………………………..</w:t>
      </w:r>
      <w:r w:rsidR="000E5EE6">
        <w:rPr>
          <w:rFonts w:asciiTheme="minorHAnsi" w:hAnsiTheme="minorHAnsi" w:cs="Arial"/>
          <w:sz w:val="24"/>
          <w:szCs w:val="24"/>
        </w:rPr>
        <w:t xml:space="preserve"> Chairperson</w:t>
      </w:r>
      <w:r w:rsidR="000E5EE6" w:rsidRPr="00BA0DDB">
        <w:rPr>
          <w:rFonts w:asciiTheme="minorHAnsi" w:hAnsiTheme="minorHAnsi" w:cs="Arial"/>
          <w:sz w:val="24"/>
          <w:szCs w:val="24"/>
        </w:rPr>
        <w:t xml:space="preserve"> </w:t>
      </w:r>
    </w:p>
    <w:p w:rsidR="000E5EE6" w:rsidRPr="00BA0DDB" w:rsidRDefault="000E5EE6" w:rsidP="000E5EE6">
      <w:pPr>
        <w:ind w:left="720" w:firstLine="15"/>
        <w:jc w:val="both"/>
        <w:rPr>
          <w:rFonts w:asciiTheme="minorHAnsi" w:hAnsiTheme="minorHAnsi" w:cs="Arial"/>
          <w:sz w:val="24"/>
          <w:szCs w:val="24"/>
        </w:rPr>
      </w:pPr>
    </w:p>
    <w:p w:rsidR="0043320C" w:rsidRPr="00BA0DDB" w:rsidRDefault="0043320C" w:rsidP="000E5EE6">
      <w:pPr>
        <w:ind w:left="720" w:firstLine="15"/>
        <w:jc w:val="both"/>
        <w:rPr>
          <w:rFonts w:asciiTheme="minorHAnsi" w:hAnsiTheme="minorHAnsi" w:cs="Arial"/>
          <w:sz w:val="24"/>
          <w:szCs w:val="24"/>
        </w:rPr>
      </w:pPr>
      <w:r w:rsidRPr="00BA0DDB">
        <w:rPr>
          <w:rFonts w:asciiTheme="minorHAnsi" w:hAnsiTheme="minorHAnsi" w:cs="Arial"/>
          <w:sz w:val="24"/>
          <w:szCs w:val="24"/>
        </w:rPr>
        <w:t xml:space="preserve">           </w:t>
      </w:r>
      <w:r w:rsidRPr="00BA0DDB">
        <w:rPr>
          <w:rFonts w:asciiTheme="minorHAnsi" w:hAnsiTheme="minorHAnsi" w:cs="Arial"/>
          <w:sz w:val="24"/>
          <w:szCs w:val="24"/>
        </w:rPr>
        <w:tab/>
      </w:r>
      <w:r w:rsidRPr="00BA0DDB">
        <w:rPr>
          <w:rFonts w:asciiTheme="minorHAnsi" w:hAnsiTheme="minorHAnsi" w:cs="Arial"/>
          <w:sz w:val="24"/>
          <w:szCs w:val="24"/>
        </w:rPr>
        <w:tab/>
        <w:t xml:space="preserve">……………………………………………………………..  </w:t>
      </w:r>
      <w:r w:rsidR="000E5EE6">
        <w:rPr>
          <w:rFonts w:asciiTheme="minorHAnsi" w:hAnsiTheme="minorHAnsi" w:cs="Arial"/>
          <w:sz w:val="24"/>
          <w:szCs w:val="24"/>
        </w:rPr>
        <w:t>M</w:t>
      </w:r>
      <w:r w:rsidRPr="00BA0DDB">
        <w:rPr>
          <w:rFonts w:asciiTheme="minorHAnsi" w:hAnsiTheme="minorHAnsi" w:cs="Arial"/>
          <w:sz w:val="24"/>
          <w:szCs w:val="24"/>
        </w:rPr>
        <w:t xml:space="preserve">anager </w:t>
      </w:r>
    </w:p>
    <w:p w:rsidR="0043320C" w:rsidRPr="00BA0DDB" w:rsidRDefault="0043320C" w:rsidP="0043320C">
      <w:pPr>
        <w:ind w:left="720" w:firstLine="15"/>
        <w:jc w:val="both"/>
        <w:rPr>
          <w:rFonts w:asciiTheme="minorHAnsi" w:hAnsiTheme="minorHAnsi" w:cs="Arial"/>
          <w:sz w:val="24"/>
          <w:szCs w:val="24"/>
        </w:rPr>
      </w:pPr>
    </w:p>
    <w:p w:rsidR="0043320C" w:rsidRPr="00BA0DDB" w:rsidRDefault="0043320C" w:rsidP="0043320C">
      <w:pPr>
        <w:ind w:left="720" w:firstLine="15"/>
        <w:jc w:val="both"/>
        <w:rPr>
          <w:rFonts w:asciiTheme="minorHAnsi" w:hAnsiTheme="minorHAnsi" w:cs="Arial"/>
          <w:sz w:val="24"/>
          <w:szCs w:val="24"/>
        </w:rPr>
      </w:pPr>
    </w:p>
    <w:p w:rsidR="0043320C" w:rsidRPr="00BA0DDB" w:rsidRDefault="0043320C" w:rsidP="0043320C">
      <w:pPr>
        <w:ind w:left="720" w:firstLine="15"/>
        <w:jc w:val="both"/>
        <w:rPr>
          <w:rFonts w:asciiTheme="minorHAnsi" w:hAnsiTheme="minorHAnsi" w:cs="Arial"/>
          <w:sz w:val="24"/>
          <w:szCs w:val="24"/>
        </w:rPr>
      </w:pPr>
      <w:r w:rsidRPr="00BA0DDB">
        <w:rPr>
          <w:rFonts w:asciiTheme="minorHAnsi" w:hAnsiTheme="minorHAnsi" w:cs="Arial"/>
          <w:sz w:val="24"/>
          <w:szCs w:val="24"/>
        </w:rPr>
        <w:t xml:space="preserve">     Date:</w:t>
      </w:r>
    </w:p>
    <w:p w:rsidR="0043320C" w:rsidRPr="00BA0DDB" w:rsidRDefault="0043320C" w:rsidP="0043320C">
      <w:pPr>
        <w:ind w:left="720" w:firstLine="15"/>
        <w:jc w:val="both"/>
        <w:rPr>
          <w:rFonts w:asciiTheme="minorHAnsi" w:hAnsiTheme="minorHAnsi" w:cs="Arial"/>
          <w:sz w:val="24"/>
          <w:szCs w:val="24"/>
        </w:rPr>
      </w:pPr>
    </w:p>
    <w:p w:rsidR="0043320C" w:rsidRPr="00BA0DDB" w:rsidRDefault="0043320C" w:rsidP="0043320C">
      <w:pPr>
        <w:jc w:val="both"/>
        <w:rPr>
          <w:rFonts w:asciiTheme="minorHAnsi" w:hAnsiTheme="minorHAnsi" w:cs="Arial"/>
          <w:sz w:val="24"/>
          <w:szCs w:val="24"/>
        </w:rPr>
      </w:pPr>
      <w:r w:rsidRPr="00BA0DDB">
        <w:rPr>
          <w:rFonts w:asciiTheme="minorHAnsi" w:hAnsiTheme="minorHAnsi" w:cs="Arial"/>
          <w:sz w:val="24"/>
          <w:szCs w:val="24"/>
        </w:rPr>
        <w:t xml:space="preserve">                Review Date:</w:t>
      </w:r>
    </w:p>
    <w:p w:rsidR="0043320C" w:rsidRPr="00BA0DDB" w:rsidRDefault="0043320C" w:rsidP="0043320C">
      <w:pPr>
        <w:jc w:val="both"/>
        <w:rPr>
          <w:rFonts w:asciiTheme="minorHAnsi" w:hAnsiTheme="minorHAnsi" w:cs="Arial"/>
          <w:sz w:val="24"/>
          <w:szCs w:val="24"/>
        </w:rPr>
      </w:pPr>
    </w:p>
    <w:p w:rsidR="0043320C" w:rsidRPr="00BA0DDB" w:rsidRDefault="0043320C" w:rsidP="0043320C">
      <w:pPr>
        <w:jc w:val="both"/>
        <w:rPr>
          <w:rFonts w:asciiTheme="minorHAnsi" w:hAnsiTheme="minorHAnsi" w:cs="Arial"/>
          <w:sz w:val="24"/>
          <w:szCs w:val="24"/>
        </w:rPr>
      </w:pPr>
    </w:p>
    <w:p w:rsidR="0043320C" w:rsidRPr="00BA0DDB" w:rsidRDefault="0043320C" w:rsidP="0043320C">
      <w:pPr>
        <w:jc w:val="both"/>
        <w:rPr>
          <w:rFonts w:asciiTheme="minorHAnsi" w:hAnsiTheme="minorHAnsi" w:cs="Arial"/>
          <w:sz w:val="24"/>
          <w:szCs w:val="24"/>
        </w:rPr>
      </w:pPr>
    </w:p>
    <w:p w:rsidR="0043320C" w:rsidRPr="00BA0DDB" w:rsidRDefault="0043320C" w:rsidP="0043320C">
      <w:pPr>
        <w:jc w:val="both"/>
        <w:rPr>
          <w:rFonts w:asciiTheme="minorHAnsi" w:hAnsiTheme="minorHAnsi" w:cs="Arial"/>
          <w:sz w:val="24"/>
          <w:szCs w:val="24"/>
        </w:rPr>
      </w:pPr>
    </w:p>
    <w:p w:rsidR="00655C55" w:rsidRPr="00BA0DDB" w:rsidRDefault="00655C55">
      <w:pPr>
        <w:rPr>
          <w:rFonts w:asciiTheme="minorHAnsi" w:hAnsiTheme="minorHAnsi"/>
          <w:sz w:val="24"/>
          <w:szCs w:val="24"/>
        </w:rPr>
      </w:pPr>
    </w:p>
    <w:sectPr w:rsidR="00655C55" w:rsidRPr="00BA0DDB" w:rsidSect="000436D5">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720" w:footer="90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18AA" w:rsidRDefault="006618AA" w:rsidP="001C0DF3">
      <w:r>
        <w:separator/>
      </w:r>
    </w:p>
  </w:endnote>
  <w:endnote w:type="continuationSeparator" w:id="0">
    <w:p w:rsidR="006618AA" w:rsidRDefault="006618AA" w:rsidP="001C0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6D5" w:rsidRDefault="0019329D" w:rsidP="00C43D2D">
    <w:pPr>
      <w:pStyle w:val="Footer"/>
      <w:framePr w:wrap="around" w:vAnchor="text" w:hAnchor="margin" w:xAlign="right" w:y="1"/>
      <w:rPr>
        <w:rStyle w:val="PageNumber"/>
      </w:rPr>
    </w:pPr>
    <w:r>
      <w:rPr>
        <w:rStyle w:val="PageNumber"/>
      </w:rPr>
      <w:fldChar w:fldCharType="begin"/>
    </w:r>
    <w:r w:rsidR="0043320C">
      <w:rPr>
        <w:rStyle w:val="PageNumber"/>
      </w:rPr>
      <w:instrText xml:space="preserve">PAGE  </w:instrText>
    </w:r>
    <w:r>
      <w:rPr>
        <w:rStyle w:val="PageNumber"/>
      </w:rPr>
      <w:fldChar w:fldCharType="end"/>
    </w:r>
  </w:p>
  <w:p w:rsidR="000436D5" w:rsidRDefault="006618AA" w:rsidP="000436D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6D5" w:rsidRDefault="0019329D" w:rsidP="00C43D2D">
    <w:pPr>
      <w:pStyle w:val="Footer"/>
      <w:framePr w:wrap="around" w:vAnchor="text" w:hAnchor="margin" w:xAlign="right" w:y="1"/>
      <w:rPr>
        <w:rStyle w:val="PageNumber"/>
      </w:rPr>
    </w:pPr>
    <w:r>
      <w:rPr>
        <w:rStyle w:val="PageNumber"/>
      </w:rPr>
      <w:fldChar w:fldCharType="begin"/>
    </w:r>
    <w:r w:rsidR="0043320C">
      <w:rPr>
        <w:rStyle w:val="PageNumber"/>
      </w:rPr>
      <w:instrText xml:space="preserve">PAGE  </w:instrText>
    </w:r>
    <w:r>
      <w:rPr>
        <w:rStyle w:val="PageNumber"/>
      </w:rPr>
      <w:fldChar w:fldCharType="separate"/>
    </w:r>
    <w:r w:rsidR="00E15C76">
      <w:rPr>
        <w:rStyle w:val="PageNumber"/>
        <w:noProof/>
      </w:rPr>
      <w:t>3</w:t>
    </w:r>
    <w:r>
      <w:rPr>
        <w:rStyle w:val="PageNumber"/>
      </w:rPr>
      <w:fldChar w:fldCharType="end"/>
    </w:r>
  </w:p>
  <w:p w:rsidR="00A67CE8" w:rsidRPr="00BA0DDB" w:rsidRDefault="0043320C" w:rsidP="000436D5">
    <w:pPr>
      <w:pStyle w:val="Footer"/>
      <w:ind w:right="360"/>
      <w:rPr>
        <w:rFonts w:asciiTheme="minorHAnsi" w:hAnsiTheme="minorHAnsi" w:cs="Arial"/>
        <w:sz w:val="24"/>
        <w:szCs w:val="24"/>
      </w:rPr>
    </w:pPr>
    <w:r w:rsidRPr="00E0434E">
      <w:rPr>
        <w:rFonts w:ascii="Arial" w:hAnsi="Arial" w:cs="Arial"/>
        <w:b/>
        <w:sz w:val="22"/>
        <w:szCs w:val="22"/>
      </w:rPr>
      <w:t xml:space="preserve"> </w:t>
    </w:r>
    <w:r w:rsidRPr="00BA0DDB">
      <w:rPr>
        <w:rFonts w:asciiTheme="minorHAnsi" w:hAnsiTheme="minorHAnsi" w:cs="Arial"/>
        <w:sz w:val="24"/>
        <w:szCs w:val="24"/>
      </w:rPr>
      <w:t>Confidentiality policy</w:t>
    </w:r>
    <w:r w:rsidR="000665ED" w:rsidRPr="00BA0DDB">
      <w:rPr>
        <w:rFonts w:asciiTheme="minorHAnsi" w:hAnsiTheme="minorHAnsi" w:cs="Arial"/>
        <w:sz w:val="24"/>
        <w:szCs w:val="24"/>
      </w:rPr>
      <w:t xml:space="preserve"> </w:t>
    </w:r>
    <w:r w:rsidRPr="00BA0DDB">
      <w:rPr>
        <w:rFonts w:asciiTheme="minorHAnsi" w:hAnsiTheme="minorHAnsi" w:cs="Arial"/>
        <w:sz w:val="24"/>
        <w:szCs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DDB" w:rsidRDefault="00BA0D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18AA" w:rsidRDefault="006618AA" w:rsidP="001C0DF3">
      <w:r>
        <w:separator/>
      </w:r>
    </w:p>
  </w:footnote>
  <w:footnote w:type="continuationSeparator" w:id="0">
    <w:p w:rsidR="006618AA" w:rsidRDefault="006618AA" w:rsidP="001C0D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DDB" w:rsidRDefault="00BA0D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DDB" w:rsidRDefault="00BA0D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DDB" w:rsidRDefault="00BA0D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102025"/>
    <w:multiLevelType w:val="hybridMultilevel"/>
    <w:tmpl w:val="B9FA60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8386B53"/>
    <w:multiLevelType w:val="hybridMultilevel"/>
    <w:tmpl w:val="151E7312"/>
    <w:lvl w:ilvl="0" w:tplc="08090001">
      <w:start w:val="1"/>
      <w:numFmt w:val="bullet"/>
      <w:lvlText w:val=""/>
      <w:lvlJc w:val="left"/>
      <w:pPr>
        <w:tabs>
          <w:tab w:val="num" w:pos="784"/>
        </w:tabs>
        <w:ind w:left="784" w:hanging="360"/>
      </w:pPr>
      <w:rPr>
        <w:rFonts w:ascii="Symbol" w:hAnsi="Symbol" w:hint="default"/>
      </w:rPr>
    </w:lvl>
    <w:lvl w:ilvl="1" w:tplc="08090003" w:tentative="1">
      <w:start w:val="1"/>
      <w:numFmt w:val="bullet"/>
      <w:lvlText w:val="o"/>
      <w:lvlJc w:val="left"/>
      <w:pPr>
        <w:tabs>
          <w:tab w:val="num" w:pos="1504"/>
        </w:tabs>
        <w:ind w:left="1504" w:hanging="360"/>
      </w:pPr>
      <w:rPr>
        <w:rFonts w:ascii="Courier New" w:hAnsi="Courier New" w:cs="Courier New" w:hint="default"/>
      </w:rPr>
    </w:lvl>
    <w:lvl w:ilvl="2" w:tplc="08090005" w:tentative="1">
      <w:start w:val="1"/>
      <w:numFmt w:val="bullet"/>
      <w:lvlText w:val=""/>
      <w:lvlJc w:val="left"/>
      <w:pPr>
        <w:tabs>
          <w:tab w:val="num" w:pos="2224"/>
        </w:tabs>
        <w:ind w:left="2224" w:hanging="360"/>
      </w:pPr>
      <w:rPr>
        <w:rFonts w:ascii="Wingdings" w:hAnsi="Wingdings" w:hint="default"/>
      </w:rPr>
    </w:lvl>
    <w:lvl w:ilvl="3" w:tplc="08090001" w:tentative="1">
      <w:start w:val="1"/>
      <w:numFmt w:val="bullet"/>
      <w:lvlText w:val=""/>
      <w:lvlJc w:val="left"/>
      <w:pPr>
        <w:tabs>
          <w:tab w:val="num" w:pos="2944"/>
        </w:tabs>
        <w:ind w:left="2944" w:hanging="360"/>
      </w:pPr>
      <w:rPr>
        <w:rFonts w:ascii="Symbol" w:hAnsi="Symbol" w:hint="default"/>
      </w:rPr>
    </w:lvl>
    <w:lvl w:ilvl="4" w:tplc="08090003" w:tentative="1">
      <w:start w:val="1"/>
      <w:numFmt w:val="bullet"/>
      <w:lvlText w:val="o"/>
      <w:lvlJc w:val="left"/>
      <w:pPr>
        <w:tabs>
          <w:tab w:val="num" w:pos="3664"/>
        </w:tabs>
        <w:ind w:left="3664" w:hanging="360"/>
      </w:pPr>
      <w:rPr>
        <w:rFonts w:ascii="Courier New" w:hAnsi="Courier New" w:cs="Courier New" w:hint="default"/>
      </w:rPr>
    </w:lvl>
    <w:lvl w:ilvl="5" w:tplc="08090005" w:tentative="1">
      <w:start w:val="1"/>
      <w:numFmt w:val="bullet"/>
      <w:lvlText w:val=""/>
      <w:lvlJc w:val="left"/>
      <w:pPr>
        <w:tabs>
          <w:tab w:val="num" w:pos="4384"/>
        </w:tabs>
        <w:ind w:left="4384" w:hanging="360"/>
      </w:pPr>
      <w:rPr>
        <w:rFonts w:ascii="Wingdings" w:hAnsi="Wingdings" w:hint="default"/>
      </w:rPr>
    </w:lvl>
    <w:lvl w:ilvl="6" w:tplc="08090001" w:tentative="1">
      <w:start w:val="1"/>
      <w:numFmt w:val="bullet"/>
      <w:lvlText w:val=""/>
      <w:lvlJc w:val="left"/>
      <w:pPr>
        <w:tabs>
          <w:tab w:val="num" w:pos="5104"/>
        </w:tabs>
        <w:ind w:left="5104" w:hanging="360"/>
      </w:pPr>
      <w:rPr>
        <w:rFonts w:ascii="Symbol" w:hAnsi="Symbol" w:hint="default"/>
      </w:rPr>
    </w:lvl>
    <w:lvl w:ilvl="7" w:tplc="08090003" w:tentative="1">
      <w:start w:val="1"/>
      <w:numFmt w:val="bullet"/>
      <w:lvlText w:val="o"/>
      <w:lvlJc w:val="left"/>
      <w:pPr>
        <w:tabs>
          <w:tab w:val="num" w:pos="5824"/>
        </w:tabs>
        <w:ind w:left="5824" w:hanging="360"/>
      </w:pPr>
      <w:rPr>
        <w:rFonts w:ascii="Courier New" w:hAnsi="Courier New" w:cs="Courier New" w:hint="default"/>
      </w:rPr>
    </w:lvl>
    <w:lvl w:ilvl="8" w:tplc="08090005" w:tentative="1">
      <w:start w:val="1"/>
      <w:numFmt w:val="bullet"/>
      <w:lvlText w:val=""/>
      <w:lvlJc w:val="left"/>
      <w:pPr>
        <w:tabs>
          <w:tab w:val="num" w:pos="6544"/>
        </w:tabs>
        <w:ind w:left="6544" w:hanging="360"/>
      </w:pPr>
      <w:rPr>
        <w:rFonts w:ascii="Wingdings" w:hAnsi="Wingdings" w:hint="default"/>
      </w:rPr>
    </w:lvl>
  </w:abstractNum>
  <w:abstractNum w:abstractNumId="2" w15:restartNumberingAfterBreak="0">
    <w:nsid w:val="5BAA43F7"/>
    <w:multiLevelType w:val="hybridMultilevel"/>
    <w:tmpl w:val="3AEA70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86A3E61"/>
    <w:multiLevelType w:val="hybridMultilevel"/>
    <w:tmpl w:val="4566E030"/>
    <w:lvl w:ilvl="0" w:tplc="52ACEDDA">
      <w:start w:val="1"/>
      <w:numFmt w:val="bullet"/>
      <w:lvlText w:val=""/>
      <w:lvlJc w:val="left"/>
      <w:pPr>
        <w:tabs>
          <w:tab w:val="num" w:pos="720"/>
        </w:tabs>
        <w:ind w:left="72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C620263"/>
    <w:multiLevelType w:val="hybridMultilevel"/>
    <w:tmpl w:val="6CA43C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20C"/>
    <w:rsid w:val="0002408C"/>
    <w:rsid w:val="000665ED"/>
    <w:rsid w:val="000E5EE6"/>
    <w:rsid w:val="0019329D"/>
    <w:rsid w:val="001C0DF3"/>
    <w:rsid w:val="002C5994"/>
    <w:rsid w:val="0043320C"/>
    <w:rsid w:val="00465752"/>
    <w:rsid w:val="00655C55"/>
    <w:rsid w:val="006618AA"/>
    <w:rsid w:val="00732292"/>
    <w:rsid w:val="009D44F0"/>
    <w:rsid w:val="00BA0DDB"/>
    <w:rsid w:val="00E15C76"/>
    <w:rsid w:val="00F547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0088D"/>
  <w15:docId w15:val="{D7C5930C-5A95-464A-BDF6-A8A094C52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3320C"/>
    <w:pPr>
      <w:spacing w:after="0" w:line="240" w:lineRule="auto"/>
    </w:pPr>
    <w:rPr>
      <w:rFonts w:ascii="Times New Roman" w:eastAsia="Times New Roman" w:hAnsi="Times New Roman" w:cs="Times New Roman"/>
      <w:sz w:val="20"/>
      <w:szCs w:val="20"/>
    </w:rPr>
  </w:style>
  <w:style w:type="paragraph" w:styleId="Heading4">
    <w:name w:val="heading 4"/>
    <w:basedOn w:val="Normal"/>
    <w:next w:val="Normal"/>
    <w:link w:val="Heading4Char"/>
    <w:qFormat/>
    <w:rsid w:val="0043320C"/>
    <w:pPr>
      <w:keepNext/>
      <w:outlineLvl w:val="3"/>
    </w:pPr>
    <w:rPr>
      <w:rFonts w:ascii="Comic Sans MS" w:hAnsi="Comic Sans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43320C"/>
    <w:rPr>
      <w:rFonts w:ascii="Comic Sans MS" w:eastAsia="Times New Roman" w:hAnsi="Comic Sans MS" w:cs="Times New Roman"/>
      <w:b/>
      <w:bCs/>
      <w:sz w:val="20"/>
      <w:szCs w:val="20"/>
    </w:rPr>
  </w:style>
  <w:style w:type="paragraph" w:styleId="Footer">
    <w:name w:val="footer"/>
    <w:basedOn w:val="Normal"/>
    <w:link w:val="FooterChar"/>
    <w:rsid w:val="0043320C"/>
    <w:pPr>
      <w:tabs>
        <w:tab w:val="center" w:pos="4153"/>
        <w:tab w:val="right" w:pos="8306"/>
      </w:tabs>
    </w:pPr>
  </w:style>
  <w:style w:type="character" w:customStyle="1" w:styleId="FooterChar">
    <w:name w:val="Footer Char"/>
    <w:basedOn w:val="DefaultParagraphFont"/>
    <w:link w:val="Footer"/>
    <w:rsid w:val="0043320C"/>
    <w:rPr>
      <w:rFonts w:ascii="Times New Roman" w:eastAsia="Times New Roman" w:hAnsi="Times New Roman" w:cs="Times New Roman"/>
      <w:sz w:val="20"/>
      <w:szCs w:val="20"/>
    </w:rPr>
  </w:style>
  <w:style w:type="paragraph" w:styleId="Title">
    <w:name w:val="Title"/>
    <w:basedOn w:val="Normal"/>
    <w:link w:val="TitleChar"/>
    <w:qFormat/>
    <w:rsid w:val="0043320C"/>
    <w:pPr>
      <w:jc w:val="center"/>
    </w:pPr>
    <w:rPr>
      <w:rFonts w:ascii="Comic Sans MS" w:hAnsi="Comic Sans MS"/>
      <w:b/>
      <w:sz w:val="32"/>
      <w:u w:val="single"/>
    </w:rPr>
  </w:style>
  <w:style w:type="character" w:customStyle="1" w:styleId="TitleChar">
    <w:name w:val="Title Char"/>
    <w:basedOn w:val="DefaultParagraphFont"/>
    <w:link w:val="Title"/>
    <w:rsid w:val="0043320C"/>
    <w:rPr>
      <w:rFonts w:ascii="Comic Sans MS" w:eastAsia="Times New Roman" w:hAnsi="Comic Sans MS" w:cs="Times New Roman"/>
      <w:b/>
      <w:sz w:val="32"/>
      <w:szCs w:val="20"/>
      <w:u w:val="single"/>
    </w:rPr>
  </w:style>
  <w:style w:type="character" w:styleId="PageNumber">
    <w:name w:val="page number"/>
    <w:basedOn w:val="DefaultParagraphFont"/>
    <w:rsid w:val="0043320C"/>
  </w:style>
  <w:style w:type="paragraph" w:styleId="ListParagraph">
    <w:name w:val="List Paragraph"/>
    <w:basedOn w:val="Normal"/>
    <w:uiPriority w:val="34"/>
    <w:qFormat/>
    <w:rsid w:val="000665ED"/>
    <w:pPr>
      <w:ind w:left="720"/>
      <w:contextualSpacing/>
    </w:pPr>
  </w:style>
  <w:style w:type="paragraph" w:styleId="Header">
    <w:name w:val="header"/>
    <w:basedOn w:val="Normal"/>
    <w:link w:val="HeaderChar"/>
    <w:uiPriority w:val="99"/>
    <w:semiHidden/>
    <w:unhideWhenUsed/>
    <w:rsid w:val="000665ED"/>
    <w:pPr>
      <w:tabs>
        <w:tab w:val="center" w:pos="4513"/>
        <w:tab w:val="right" w:pos="9026"/>
      </w:tabs>
    </w:pPr>
  </w:style>
  <w:style w:type="character" w:customStyle="1" w:styleId="HeaderChar">
    <w:name w:val="Header Char"/>
    <w:basedOn w:val="DefaultParagraphFont"/>
    <w:link w:val="Header"/>
    <w:uiPriority w:val="99"/>
    <w:semiHidden/>
    <w:rsid w:val="000665E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674</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Julie Rogers</cp:lastModifiedBy>
  <cp:revision>2</cp:revision>
  <cp:lastPrinted>2012-09-25T09:44:00Z</cp:lastPrinted>
  <dcterms:created xsi:type="dcterms:W3CDTF">2017-03-18T13:36:00Z</dcterms:created>
  <dcterms:modified xsi:type="dcterms:W3CDTF">2017-03-18T13:36:00Z</dcterms:modified>
</cp:coreProperties>
</file>